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6" w:rsidRDefault="00987406" w:rsidP="0098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740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Отель «Волхов», Великий Новгород</w:t>
      </w:r>
      <w:r w:rsidRPr="0098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40"/>
          <w:szCs w:val="40"/>
          <w:lang w:eastAsia="ru-RU"/>
        </w:rPr>
        <w:t>Новогодняя ночь в ресторане «Маруся»</w:t>
      </w:r>
      <w:r w:rsidRPr="00987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35"/>
          <w:szCs w:val="35"/>
          <w:lang w:eastAsia="ru-RU"/>
        </w:rPr>
        <w:t>Безумный Новый год</w:t>
      </w:r>
      <w:r w:rsidRPr="00987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406" w:rsidRPr="00987406" w:rsidRDefault="00987406" w:rsidP="00987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 ждет:</w:t>
      </w:r>
      <w:r w:rsidRPr="00987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тематическая фотозона;</w:t>
      </w:r>
      <w:r w:rsidRPr="00987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гадание на волшебных картах;</w:t>
      </w:r>
      <w:r w:rsidRPr="00987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встреча с символом года;</w:t>
      </w:r>
      <w:r w:rsidRPr="00987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ведущие праздника по мотивам сказки «Алиса в стране чуде»: Красная королева и</w:t>
      </w:r>
      <w:r w:rsidRPr="00987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40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Безумный Шляпник;</w:t>
      </w:r>
      <w:r w:rsidRPr="0098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9874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самые яркие эстрадные номера и зажигательный вокал.</w:t>
      </w:r>
      <w:r w:rsidRPr="00987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406" w:rsidRPr="00987406" w:rsidRDefault="00987406" w:rsidP="00987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банкета: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Холодные закуски:</w:t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Рыбное ассорти 50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Ассорти колбас собственного приготовления 50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Паштет из </w:t>
      </w:r>
      <w:proofErr w:type="spellStart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морала</w:t>
      </w:r>
      <w:proofErr w:type="spellEnd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Форшмак из сельди на оладушке 35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Испанские оливки с </w:t>
      </w:r>
      <w:proofErr w:type="gramStart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вяленными</w:t>
      </w:r>
      <w:proofErr w:type="gramEnd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томатами 50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 с собственной сыроварни 75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Новгородские </w:t>
      </w:r>
      <w:proofErr w:type="spellStart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галуши</w:t>
      </w:r>
      <w:proofErr w:type="spellEnd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Сельдь с картофелем 75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Соленья 50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Салаты на выбор:</w:t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с лососем и мандаринами 190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Стейк салат с говядиной 190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Оливье по рецепту Маруси с Пекинской уткой 190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Горячие закуски на выбор:</w:t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Камамбер с конфитюром из овощей с крабом 150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Ребро поросенка ББК 150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Горячие блюда на выбор:</w:t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Медальоны из говядины </w:t>
      </w:r>
      <w:proofErr w:type="gramStart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сливочным картофелем 300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Стейк из томленой буженины с ризотто 300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Филе </w:t>
      </w:r>
      <w:proofErr w:type="spellStart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сибаса</w:t>
      </w:r>
      <w:proofErr w:type="spellEnd"/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картофелем и печеным пореем 290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Десерт:</w:t>
      </w:r>
      <w:r w:rsidRPr="0098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Фирменный торт 75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Фрукты 100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Хлебная корзинка 100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Напитки: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 250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Шампанское 2 бокала 200</w:t>
      </w:r>
      <w:r w:rsidRPr="00987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49AE" w:rsidRPr="00987406" w:rsidRDefault="002549AE" w:rsidP="009874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49AE" w:rsidRPr="0098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06"/>
    <w:rsid w:val="002549AE"/>
    <w:rsid w:val="009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8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8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2022-11-17T13:23:00Z</dcterms:created>
  <dcterms:modified xsi:type="dcterms:W3CDTF">2022-11-17T13:26:00Z</dcterms:modified>
</cp:coreProperties>
</file>